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6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Halimba Község Önkormányzata</w:t>
      </w:r>
      <w:r>
        <w:rPr>
          <w:b/>
          <w:bCs/>
          <w:sz w:val="24"/>
          <w:szCs w:val="24"/>
        </w:rPr>
        <w:t xml:space="preserve"> </w:t>
      </w:r>
      <w:r w:rsidRPr="00865438">
        <w:rPr>
          <w:b/>
          <w:bCs/>
          <w:sz w:val="24"/>
          <w:szCs w:val="24"/>
        </w:rPr>
        <w:t>Képviselő-testületének</w:t>
      </w:r>
    </w:p>
    <w:p w:rsidR="00D90C22" w:rsidRPr="00865438" w:rsidRDefault="00F433F6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11/2018. (XII.5.</w:t>
      </w:r>
      <w:r w:rsidR="00D90C22">
        <w:rPr>
          <w:b/>
          <w:bCs/>
          <w:sz w:val="24"/>
          <w:szCs w:val="24"/>
        </w:rPr>
        <w:t xml:space="preserve">) önkormányzati </w:t>
      </w:r>
      <w:r w:rsidR="00D90C22" w:rsidRPr="00865438">
        <w:rPr>
          <w:b/>
          <w:bCs/>
          <w:sz w:val="24"/>
          <w:szCs w:val="24"/>
        </w:rPr>
        <w:t>rendelete</w:t>
      </w:r>
    </w:p>
    <w:p w:rsidR="00D90C22" w:rsidRPr="00865438" w:rsidRDefault="00FB62EF" w:rsidP="00D90C22">
      <w:pPr>
        <w:autoSpaceDE w:val="0"/>
        <w:autoSpaceDN w:val="0"/>
        <w:adjustRightInd w:val="0"/>
        <w:spacing w:after="36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téli rezsicsökkentésre biztosított szociális célú tűzifa támogatás helyi szabályairól </w:t>
      </w:r>
    </w:p>
    <w:p w:rsidR="00D90C22" w:rsidRPr="00865438" w:rsidRDefault="00D90C22" w:rsidP="00D90C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5438">
        <w:rPr>
          <w:sz w:val="24"/>
          <w:szCs w:val="24"/>
        </w:rPr>
        <w:t>Halimba Község Önkormányzata Képviselő-testülete az Ala</w:t>
      </w:r>
      <w:r>
        <w:rPr>
          <w:sz w:val="24"/>
          <w:szCs w:val="24"/>
        </w:rPr>
        <w:t xml:space="preserve">ptörvény 32. Cikk (1) bekezdés a) pontjában kapott felhatalmazás alapján, Magyarország helyi önkormányzatairól szóló 2011. évi CLXXXIX. törvény 13. § (1) bekezdés 8a. pontjában meghatározott feladatkörében eljárva </w:t>
      </w:r>
      <w:r w:rsidRPr="00865438">
        <w:rPr>
          <w:sz w:val="24"/>
          <w:szCs w:val="24"/>
        </w:rPr>
        <w:t>a következőket rendeli el:</w:t>
      </w:r>
    </w:p>
    <w:p w:rsidR="00D90C22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0C22" w:rsidRDefault="00D90C22" w:rsidP="00A8034E">
      <w:pPr>
        <w:autoSpaceDE w:val="0"/>
        <w:autoSpaceDN w:val="0"/>
        <w:adjustRightInd w:val="0"/>
        <w:ind w:left="1134" w:hanging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§  </w:t>
      </w:r>
      <w:r w:rsidR="00A8034E">
        <w:rPr>
          <w:bCs/>
          <w:sz w:val="24"/>
          <w:szCs w:val="24"/>
        </w:rPr>
        <w:t>(1)</w:t>
      </w:r>
      <w:r>
        <w:rPr>
          <w:bCs/>
          <w:sz w:val="24"/>
          <w:szCs w:val="24"/>
        </w:rPr>
        <w:t>Halimba Község Önkormányzata (a továbbiakban: önkormányzat)</w:t>
      </w:r>
      <w:r w:rsidR="00FB62EF">
        <w:rPr>
          <w:bCs/>
          <w:sz w:val="24"/>
          <w:szCs w:val="24"/>
        </w:rPr>
        <w:t xml:space="preserve"> a téli rezsicsökkentés kiterjesztése érdekében a települési önkormányzatok 2017. évi szociális célú tüzelőanyag vásárlás</w:t>
      </w:r>
      <w:r w:rsidR="00A8034E">
        <w:rPr>
          <w:bCs/>
          <w:sz w:val="24"/>
          <w:szCs w:val="24"/>
        </w:rPr>
        <w:t>á</w:t>
      </w:r>
      <w:r w:rsidR="00FB62EF">
        <w:rPr>
          <w:bCs/>
          <w:sz w:val="24"/>
          <w:szCs w:val="24"/>
        </w:rPr>
        <w:t>hoz kapcsolódó kiegészítő támogatás nyújtásáról szóló 1152/201</w:t>
      </w:r>
      <w:r w:rsidR="00657C21">
        <w:rPr>
          <w:bCs/>
          <w:sz w:val="24"/>
          <w:szCs w:val="24"/>
        </w:rPr>
        <w:t xml:space="preserve">8. (III.27.) Korm. határozatában Halimba Község Önkormányzata részére megállapított kiegészítő támogatás terhére </w:t>
      </w:r>
      <w:r>
        <w:rPr>
          <w:bCs/>
          <w:sz w:val="24"/>
          <w:szCs w:val="24"/>
        </w:rPr>
        <w:t xml:space="preserve">vissza nem térítendő, természetbeni támogatásként </w:t>
      </w:r>
      <w:r w:rsidRPr="00471D7E">
        <w:rPr>
          <w:bCs/>
          <w:sz w:val="24"/>
          <w:szCs w:val="24"/>
        </w:rPr>
        <w:t xml:space="preserve">térítésmentes </w:t>
      </w:r>
      <w:r>
        <w:rPr>
          <w:bCs/>
          <w:sz w:val="24"/>
          <w:szCs w:val="24"/>
        </w:rPr>
        <w:t xml:space="preserve">szociális célú </w:t>
      </w:r>
      <w:r w:rsidRPr="00471D7E">
        <w:rPr>
          <w:bCs/>
          <w:sz w:val="24"/>
          <w:szCs w:val="24"/>
        </w:rPr>
        <w:t xml:space="preserve">tűzifa támogatást </w:t>
      </w:r>
      <w:r>
        <w:rPr>
          <w:bCs/>
          <w:sz w:val="24"/>
          <w:szCs w:val="24"/>
        </w:rPr>
        <w:t>állapíthat meg</w:t>
      </w:r>
      <w:r w:rsidRPr="00471D7E">
        <w:rPr>
          <w:bCs/>
          <w:sz w:val="24"/>
          <w:szCs w:val="24"/>
        </w:rPr>
        <w:t xml:space="preserve"> annak </w:t>
      </w:r>
      <w:r>
        <w:rPr>
          <w:bCs/>
          <w:sz w:val="24"/>
          <w:szCs w:val="24"/>
        </w:rPr>
        <w:t xml:space="preserve">a szociálisan rászoruló </w:t>
      </w:r>
      <w:r w:rsidRPr="00471D7E">
        <w:rPr>
          <w:bCs/>
          <w:sz w:val="24"/>
          <w:szCs w:val="24"/>
        </w:rPr>
        <w:t>igénylőnek, aki</w:t>
      </w:r>
      <w:r>
        <w:rPr>
          <w:bCs/>
          <w:sz w:val="24"/>
          <w:szCs w:val="24"/>
        </w:rPr>
        <w:t xml:space="preserve"> Halimba Község közigazgatási területén bejelentett lakóhellyel rendelkezik, életvitelszerűen a településen él és a család szociális körülményei ezt különösen indokolttá teszik, valamint az e rendeletben meghatározott egyéb feltételeknek megfelel. 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A rendelet alkalmazásában a család, egyedül élő és háztartás fogalmára a szociális igazgatásról és a szociális ellátásokról szóló 1993. évi III. törvényben </w:t>
      </w:r>
      <w:proofErr w:type="gramStart"/>
      <w:r>
        <w:rPr>
          <w:bCs/>
          <w:sz w:val="24"/>
          <w:szCs w:val="24"/>
        </w:rPr>
        <w:t>( a</w:t>
      </w:r>
      <w:proofErr w:type="gramEnd"/>
      <w:r>
        <w:rPr>
          <w:bCs/>
          <w:sz w:val="24"/>
          <w:szCs w:val="24"/>
        </w:rPr>
        <w:t xml:space="preserve"> továbbiakban: Sztv.) meghatározottakat kell érteni.</w:t>
      </w:r>
    </w:p>
    <w:p w:rsidR="00D90C22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993" w:hanging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§     </w:t>
      </w:r>
      <w:r>
        <w:rPr>
          <w:bCs/>
          <w:sz w:val="24"/>
          <w:szCs w:val="24"/>
        </w:rPr>
        <w:t>(1) Szociális célú tűzifa támogatás iránti kérelmet nyújthat be az az igénylő, aki: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szociális igazgatásról valamint a szociális és gyermekjóléti ellátásokról szóló 3/2015. (II.27.) önkormányzati rendelet szerinti rendszeres települési támogatásra jogosult</w:t>
      </w:r>
      <w:proofErr w:type="gramStart"/>
      <w:r>
        <w:rPr>
          <w:bCs/>
          <w:sz w:val="24"/>
          <w:szCs w:val="24"/>
        </w:rPr>
        <w:t>,vagy</w:t>
      </w:r>
      <w:proofErr w:type="gramEnd"/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rendszeres gyermekvédelmi kedvezményben részesül, vagy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aktív korúak ellátására, vagy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időskorúak járadékára jogosult, valamint aki: 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 vagy annál több gyermeket nevel, vagy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65. életévét betöltött nyugdíjas </w:t>
      </w:r>
    </w:p>
    <w:p w:rsidR="00D90C22" w:rsidRDefault="00D90C22" w:rsidP="00D90C22">
      <w:p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és</w:t>
      </w:r>
      <w:proofErr w:type="gramEnd"/>
      <w:r>
        <w:rPr>
          <w:bCs/>
          <w:sz w:val="24"/>
          <w:szCs w:val="24"/>
        </w:rPr>
        <w:t xml:space="preserve"> a család szociális körülményei ezt különösen indokolttá teszik. </w:t>
      </w:r>
    </w:p>
    <w:p w:rsidR="00D90C22" w:rsidRPr="00116140" w:rsidRDefault="00D90C22" w:rsidP="00D90C2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90C22" w:rsidRDefault="00D90C22" w:rsidP="00D90C22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A támogatás odaítélésénél előnyt élvez az az igénylő, aki:</w:t>
      </w:r>
    </w:p>
    <w:p w:rsidR="00D90C22" w:rsidRPr="00421F88" w:rsidRDefault="00D90C22" w:rsidP="00D90C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21F8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z Sztv.</w:t>
      </w:r>
      <w:r w:rsidRPr="00421F88">
        <w:rPr>
          <w:bCs/>
          <w:sz w:val="24"/>
          <w:szCs w:val="24"/>
        </w:rPr>
        <w:t xml:space="preserve"> </w:t>
      </w:r>
      <w:proofErr w:type="gramStart"/>
      <w:r w:rsidRPr="00421F88">
        <w:rPr>
          <w:bCs/>
          <w:sz w:val="24"/>
          <w:szCs w:val="24"/>
        </w:rPr>
        <w:t>szerinti  aktív</w:t>
      </w:r>
      <w:proofErr w:type="gramEnd"/>
      <w:r w:rsidRPr="00421F88">
        <w:rPr>
          <w:bCs/>
          <w:sz w:val="24"/>
          <w:szCs w:val="24"/>
        </w:rPr>
        <w:t xml:space="preserve"> korúak ellátására, időskorúak járadékára, vagy  – tekintet nélkül annak természetbeni vagy pénzbeli formában történő nyújtására – települési támogatásra (e támogatásban részesülők közül különösen a lakhatáshoz kapcsolódó rendszerek kiadások viselésével kapcsolatos támogatásban részesülők)</w:t>
      </w:r>
      <w:r>
        <w:rPr>
          <w:bCs/>
          <w:sz w:val="24"/>
          <w:szCs w:val="24"/>
        </w:rPr>
        <w:t xml:space="preserve"> jogosult,</w:t>
      </w:r>
    </w:p>
    <w:p w:rsidR="00D90C22" w:rsidRDefault="00D90C22" w:rsidP="00D90C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gyermekek védelméről és a gyámügyi igazgatásról szóló törvényben szabályozott halmozottan hátrányos helyzetű gyermeket nevelő családnak minősül. </w:t>
      </w:r>
    </w:p>
    <w:p w:rsidR="00D90C22" w:rsidRDefault="00D90C22" w:rsidP="00D90C22">
      <w:p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(3) A támogatás mértéke háztartásonként az 5 m</w:t>
      </w:r>
      <w:r>
        <w:rPr>
          <w:bCs/>
          <w:sz w:val="24"/>
          <w:szCs w:val="24"/>
          <w:vertAlign w:val="superscript"/>
        </w:rPr>
        <w:t xml:space="preserve">3 </w:t>
      </w:r>
      <w:r>
        <w:rPr>
          <w:bCs/>
          <w:sz w:val="24"/>
          <w:szCs w:val="24"/>
        </w:rPr>
        <w:t xml:space="preserve">tűzifa mennyiséget nem </w:t>
      </w:r>
      <w:r w:rsidR="009005F9">
        <w:rPr>
          <w:bCs/>
          <w:sz w:val="24"/>
          <w:szCs w:val="24"/>
        </w:rPr>
        <w:t>haladhatja meg</w:t>
      </w:r>
      <w:r>
        <w:rPr>
          <w:bCs/>
          <w:sz w:val="24"/>
          <w:szCs w:val="24"/>
        </w:rPr>
        <w:t>.</w:t>
      </w:r>
    </w:p>
    <w:p w:rsidR="00D90C22" w:rsidRDefault="00D90C22" w:rsidP="00D90C22">
      <w:pPr>
        <w:autoSpaceDE w:val="0"/>
        <w:autoSpaceDN w:val="0"/>
        <w:adjustRightInd w:val="0"/>
        <w:ind w:left="709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(4) A tűzifa támogatás ugyanazon lakott ingatlanra csak egy igénylőnek állapítható meg, függetlenül a lakásban élő személyek és a háztartások számától. </w:t>
      </w:r>
      <w:r>
        <w:rPr>
          <w:bCs/>
          <w:sz w:val="24"/>
          <w:szCs w:val="24"/>
        </w:rPr>
        <w:lastRenderedPageBreak/>
        <w:t>Amennyiben egy ingatlanról több kérelem érkezik, az elbírálás a kérelem beérkezésének sorrendjében történik.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(5) A rendelkezésre álló tűzifa mennyiséget meghaladó támogatási igény beérkezése esetén a támogatás megítélésénél a 2.§ (2) bekezdésében foglaltak alapján a szociális rászorultság elvét érvényre juttatva kell a sorrendet felállítani.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42"/>
        <w:rPr>
          <w:bCs/>
          <w:sz w:val="24"/>
          <w:szCs w:val="24"/>
        </w:rPr>
      </w:pPr>
      <w:r w:rsidRPr="009B2C56">
        <w:rPr>
          <w:b/>
          <w:bCs/>
          <w:sz w:val="24"/>
          <w:szCs w:val="24"/>
        </w:rPr>
        <w:t>3.§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(1) A rendelet 2.§</w:t>
      </w:r>
      <w:proofErr w:type="spellStart"/>
      <w:r>
        <w:rPr>
          <w:bCs/>
          <w:sz w:val="24"/>
          <w:szCs w:val="24"/>
        </w:rPr>
        <w:t>-ban</w:t>
      </w:r>
      <w:proofErr w:type="spellEnd"/>
      <w:r>
        <w:rPr>
          <w:bCs/>
          <w:sz w:val="24"/>
          <w:szCs w:val="24"/>
        </w:rPr>
        <w:t xml:space="preserve"> meghatározott feltétel teljesülésétől függetlenül nem állapítható</w:t>
      </w:r>
    </w:p>
    <w:p w:rsidR="00D90C22" w:rsidRDefault="00D90C22" w:rsidP="00D90C22">
      <w:pPr>
        <w:autoSpaceDE w:val="0"/>
        <w:autoSpaceDN w:val="0"/>
        <w:adjustRightInd w:val="0"/>
        <w:ind w:left="14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meg</w:t>
      </w:r>
      <w:proofErr w:type="gramEnd"/>
      <w:r>
        <w:rPr>
          <w:bCs/>
          <w:sz w:val="24"/>
          <w:szCs w:val="24"/>
        </w:rPr>
        <w:t xml:space="preserve"> szociális célú tűzifa támogatás </w:t>
      </w:r>
    </w:p>
    <w:p w:rsidR="00D90C22" w:rsidRDefault="00D90C22" w:rsidP="00D90C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azon igénylő részére, aki erdőgazdálkodó, erdőtulajdonos és az elmúlt 2 évben engedéllyel fakitermelést végzett, vagy ilyen tevékenységből jövedelmet vagy tűzifát szerzett,</w:t>
      </w:r>
    </w:p>
    <w:p w:rsidR="00D90C22" w:rsidRDefault="00D90C22" w:rsidP="00D90C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azon ingatlan tulajdonosa vagy használója részére, aki az igénylést üresen álló vagy életvitelszerűen nem lakott ingatlan vonatkozásában nyújtja be,</w:t>
      </w:r>
    </w:p>
    <w:p w:rsidR="00D90C22" w:rsidRDefault="00D90C22" w:rsidP="00D90C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olyan ingatlanra vonatkozóan, amely tűzifával egyáltalán nem fűthető.</w:t>
      </w:r>
    </w:p>
    <w:p w:rsidR="00D90C22" w:rsidRDefault="00D90C22" w:rsidP="00D90C2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Amennyiben a tűzifa támogatási igény benyújtója a vele szemben fennálló kizáró okok meglétét vitatja, az önkormányzat az igényléssel érintett </w:t>
      </w:r>
      <w:r w:rsidRPr="00EC1EC4">
        <w:rPr>
          <w:bCs/>
          <w:sz w:val="24"/>
          <w:szCs w:val="24"/>
        </w:rPr>
        <w:t>ingatlanban</w:t>
      </w:r>
      <w:r w:rsidRPr="009C517C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környezettanulmányt készít.</w:t>
      </w:r>
    </w:p>
    <w:p w:rsidR="00D90C22" w:rsidRDefault="00D90C22" w:rsidP="00D90C22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</w:p>
    <w:p w:rsidR="00D90C22" w:rsidRPr="00871FF5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(3) A tűzifa támogatásban részesülő személy a tűzifát nem értékesítheti, nem adhatja át másnak, csak a kérelemben megjelölt ingatlanon használhatja fel. 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rPr>
          <w:bCs/>
          <w:sz w:val="24"/>
          <w:szCs w:val="24"/>
        </w:rPr>
      </w:pPr>
    </w:p>
    <w:p w:rsidR="00D90C22" w:rsidRDefault="00D90C22" w:rsidP="00C97D4E">
      <w:pPr>
        <w:pStyle w:val="Listaszerbekezds"/>
        <w:autoSpaceDE w:val="0"/>
        <w:autoSpaceDN w:val="0"/>
        <w:adjustRightInd w:val="0"/>
        <w:ind w:left="567" w:hanging="425"/>
        <w:jc w:val="both"/>
        <w:rPr>
          <w:bCs/>
          <w:sz w:val="24"/>
          <w:szCs w:val="24"/>
        </w:rPr>
      </w:pPr>
      <w:r w:rsidRPr="009E7068">
        <w:rPr>
          <w:b/>
          <w:bCs/>
          <w:sz w:val="24"/>
          <w:szCs w:val="24"/>
        </w:rPr>
        <w:t xml:space="preserve">4. § </w:t>
      </w:r>
      <w:r w:rsidRPr="009E7068">
        <w:rPr>
          <w:bCs/>
          <w:sz w:val="24"/>
          <w:szCs w:val="24"/>
        </w:rPr>
        <w:t>(</w:t>
      </w:r>
      <w:r w:rsidRPr="00827C20">
        <w:rPr>
          <w:bCs/>
          <w:sz w:val="24"/>
          <w:szCs w:val="24"/>
        </w:rPr>
        <w:t xml:space="preserve">1) </w:t>
      </w:r>
      <w:r w:rsidR="00657C21">
        <w:rPr>
          <w:bCs/>
          <w:sz w:val="24"/>
          <w:szCs w:val="24"/>
        </w:rPr>
        <w:t>A téli rezsicsökkentésre biztosított szociális célú tűzifa</w:t>
      </w:r>
      <w:r w:rsidRPr="00B54C46">
        <w:rPr>
          <w:bCs/>
          <w:sz w:val="24"/>
          <w:szCs w:val="24"/>
        </w:rPr>
        <w:t xml:space="preserve"> támogatás iránti kérelmet </w:t>
      </w:r>
      <w:r w:rsidRPr="00827C20">
        <w:rPr>
          <w:bCs/>
          <w:sz w:val="24"/>
          <w:szCs w:val="24"/>
        </w:rPr>
        <w:t>a rendelet 1. mell</w:t>
      </w:r>
      <w:r>
        <w:rPr>
          <w:bCs/>
          <w:sz w:val="24"/>
          <w:szCs w:val="24"/>
        </w:rPr>
        <w:t xml:space="preserve">éklete szerinti nyomtatványon, </w:t>
      </w:r>
      <w:r w:rsidRPr="00827C20">
        <w:rPr>
          <w:bCs/>
          <w:sz w:val="24"/>
          <w:szCs w:val="24"/>
        </w:rPr>
        <w:t>a pályázati felhívásban megjel</w:t>
      </w:r>
      <w:r>
        <w:rPr>
          <w:bCs/>
          <w:sz w:val="24"/>
          <w:szCs w:val="24"/>
        </w:rPr>
        <w:t>ölt időpontig kell benyújtani</w:t>
      </w:r>
      <w:r w:rsidRPr="00827C20">
        <w:rPr>
          <w:bCs/>
          <w:sz w:val="24"/>
          <w:szCs w:val="24"/>
        </w:rPr>
        <w:t xml:space="preserve"> az Ajkai Közös Önkormányzati Hivatal Halimbai Kirendeltsé</w:t>
      </w:r>
      <w:r>
        <w:rPr>
          <w:bCs/>
          <w:sz w:val="24"/>
          <w:szCs w:val="24"/>
        </w:rPr>
        <w:t xml:space="preserve">gén (Halimba, Petőfi S. </w:t>
      </w:r>
      <w:proofErr w:type="gramStart"/>
      <w:r>
        <w:rPr>
          <w:bCs/>
          <w:sz w:val="24"/>
          <w:szCs w:val="24"/>
        </w:rPr>
        <w:t>u.</w:t>
      </w:r>
      <w:proofErr w:type="gramEnd"/>
      <w:r>
        <w:rPr>
          <w:bCs/>
          <w:sz w:val="24"/>
          <w:szCs w:val="24"/>
        </w:rPr>
        <w:t xml:space="preserve"> 16.)</w:t>
      </w:r>
      <w:r w:rsidRPr="00827C20">
        <w:rPr>
          <w:bCs/>
          <w:sz w:val="24"/>
          <w:szCs w:val="24"/>
        </w:rPr>
        <w:t>.</w:t>
      </w:r>
    </w:p>
    <w:p w:rsidR="00D90C22" w:rsidRPr="00827C20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D90C22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</w:t>
      </w:r>
      <w:r w:rsidRPr="00827C20">
        <w:rPr>
          <w:bCs/>
          <w:sz w:val="24"/>
          <w:szCs w:val="24"/>
        </w:rPr>
        <w:t>) A pályázati felhívást az önkormányzat a hirdetőtábláin és a község honlapján teszi közzé.</w:t>
      </w:r>
    </w:p>
    <w:p w:rsidR="00BB6385" w:rsidRPr="00827C20" w:rsidRDefault="00BB6385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D90C22" w:rsidRPr="00827C20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827C20">
        <w:rPr>
          <w:bCs/>
          <w:sz w:val="24"/>
          <w:szCs w:val="24"/>
        </w:rPr>
        <w:t>) A benyújtott kérelmek elbírálásáról a Képviselő-testület a benyújtási határidőt követő testületi ülésen, egyedi határozattal dönt.</w:t>
      </w:r>
    </w:p>
    <w:p w:rsidR="00D90C22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D90C22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827C20">
        <w:rPr>
          <w:bCs/>
          <w:sz w:val="24"/>
          <w:szCs w:val="24"/>
        </w:rPr>
        <w:t xml:space="preserve">) </w:t>
      </w:r>
      <w:r w:rsidR="00A8034E">
        <w:rPr>
          <w:bCs/>
          <w:sz w:val="24"/>
          <w:szCs w:val="24"/>
        </w:rPr>
        <w:t>A</w:t>
      </w:r>
      <w:r w:rsidR="00657C21">
        <w:rPr>
          <w:bCs/>
          <w:sz w:val="24"/>
          <w:szCs w:val="24"/>
        </w:rPr>
        <w:t xml:space="preserve"> téli rezsicsökkentésre biztosított </w:t>
      </w:r>
      <w:r>
        <w:rPr>
          <w:bCs/>
          <w:sz w:val="24"/>
          <w:szCs w:val="24"/>
        </w:rPr>
        <w:t xml:space="preserve">szociális célú </w:t>
      </w:r>
      <w:r w:rsidRPr="00827C20">
        <w:rPr>
          <w:bCs/>
          <w:sz w:val="24"/>
          <w:szCs w:val="24"/>
        </w:rPr>
        <w:t>tűzifa átvételét a jogosult a rendelet 2. mellékletét képező átvételi el</w:t>
      </w:r>
      <w:r>
        <w:rPr>
          <w:bCs/>
          <w:sz w:val="24"/>
          <w:szCs w:val="24"/>
        </w:rPr>
        <w:t>ismervény aláírásával igazolja.</w:t>
      </w:r>
    </w:p>
    <w:p w:rsidR="00657C21" w:rsidRPr="00827C20" w:rsidRDefault="00657C21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D90C22" w:rsidRPr="00353B32" w:rsidRDefault="00D90C22" w:rsidP="00D90C22">
      <w:pPr>
        <w:autoSpaceDE w:val="0"/>
        <w:autoSpaceDN w:val="0"/>
        <w:adjustRightInd w:val="0"/>
        <w:ind w:left="709" w:hanging="425"/>
        <w:jc w:val="both"/>
        <w:rPr>
          <w:bCs/>
          <w:sz w:val="24"/>
          <w:szCs w:val="24"/>
        </w:rPr>
      </w:pPr>
      <w:r w:rsidRPr="00353B32">
        <w:rPr>
          <w:b/>
          <w:bCs/>
          <w:sz w:val="24"/>
          <w:szCs w:val="24"/>
        </w:rPr>
        <w:t>5. §</w:t>
      </w:r>
      <w:r>
        <w:rPr>
          <w:bCs/>
          <w:sz w:val="24"/>
          <w:szCs w:val="24"/>
        </w:rPr>
        <w:tab/>
        <w:t xml:space="preserve">A támogatás kizárólagos forrása az önkormányzat számára </w:t>
      </w:r>
      <w:r w:rsidR="00657C21">
        <w:rPr>
          <w:bCs/>
          <w:sz w:val="24"/>
          <w:szCs w:val="24"/>
        </w:rPr>
        <w:t xml:space="preserve">a téli rezsicsökkentésre biztosított </w:t>
      </w:r>
      <w:r>
        <w:rPr>
          <w:bCs/>
          <w:sz w:val="24"/>
          <w:szCs w:val="24"/>
        </w:rPr>
        <w:t xml:space="preserve">szociális célú tüzelőanyag vásárlásához kapcsolódó támogatása jogcímen, a belügyminiszter támogatói okiratában megállapított támogatás, valamint az önkormányzat által saját költségvetése terhére biztosított önerő és fuvarköltség. </w:t>
      </w: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6D06" w:rsidRDefault="00D90C22" w:rsidP="00657C21">
      <w:pPr>
        <w:autoSpaceDE w:val="0"/>
        <w:autoSpaceDN w:val="0"/>
        <w:adjustRightInd w:val="0"/>
        <w:ind w:firstLine="284"/>
        <w:rPr>
          <w:bCs/>
          <w:sz w:val="24"/>
          <w:szCs w:val="24"/>
        </w:rPr>
      </w:pPr>
      <w:r w:rsidRPr="009005F9">
        <w:rPr>
          <w:b/>
          <w:bCs/>
          <w:sz w:val="24"/>
          <w:szCs w:val="24"/>
        </w:rPr>
        <w:t xml:space="preserve">6. § </w:t>
      </w:r>
      <w:r w:rsidR="00657C21">
        <w:rPr>
          <w:bCs/>
          <w:sz w:val="24"/>
          <w:szCs w:val="24"/>
        </w:rPr>
        <w:t xml:space="preserve">A rendelet </w:t>
      </w:r>
      <w:r w:rsidR="00EA6D06">
        <w:rPr>
          <w:bCs/>
          <w:sz w:val="24"/>
          <w:szCs w:val="24"/>
        </w:rPr>
        <w:t xml:space="preserve">2018. december 6. napján lép hatályba és 2019. május 31. napján hatályát </w:t>
      </w:r>
    </w:p>
    <w:p w:rsidR="00D90C22" w:rsidRPr="00BB6385" w:rsidRDefault="00EA6D06" w:rsidP="00BB6385">
      <w:pPr>
        <w:autoSpaceDE w:val="0"/>
        <w:autoSpaceDN w:val="0"/>
        <w:adjustRightInd w:val="0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gramStart"/>
      <w:r>
        <w:rPr>
          <w:bCs/>
          <w:sz w:val="24"/>
          <w:szCs w:val="24"/>
        </w:rPr>
        <w:t>veszti</w:t>
      </w:r>
      <w:proofErr w:type="gramEnd"/>
      <w:r>
        <w:rPr>
          <w:bCs/>
          <w:sz w:val="24"/>
          <w:szCs w:val="24"/>
        </w:rPr>
        <w:t xml:space="preserve">. </w:t>
      </w:r>
    </w:p>
    <w:p w:rsidR="00D90C22" w:rsidRDefault="00D90C22" w:rsidP="00D90C22">
      <w:pPr>
        <w:autoSpaceDE w:val="0"/>
        <w:autoSpaceDN w:val="0"/>
        <w:adjustRightInd w:val="0"/>
        <w:rPr>
          <w:b/>
          <w:sz w:val="24"/>
          <w:szCs w:val="24"/>
        </w:rPr>
      </w:pPr>
      <w:r w:rsidRPr="00865438">
        <w:rPr>
          <w:b/>
          <w:sz w:val="24"/>
          <w:szCs w:val="24"/>
        </w:rPr>
        <w:t>Halimba, 201</w:t>
      </w:r>
      <w:r>
        <w:rPr>
          <w:b/>
          <w:sz w:val="24"/>
          <w:szCs w:val="24"/>
        </w:rPr>
        <w:t>8</w:t>
      </w:r>
      <w:r w:rsidRPr="00865438">
        <w:rPr>
          <w:b/>
          <w:sz w:val="24"/>
          <w:szCs w:val="24"/>
        </w:rPr>
        <w:t xml:space="preserve">. </w:t>
      </w:r>
      <w:r w:rsidR="00EA6D06">
        <w:rPr>
          <w:b/>
          <w:sz w:val="24"/>
          <w:szCs w:val="24"/>
        </w:rPr>
        <w:t>december 4.</w:t>
      </w:r>
    </w:p>
    <w:p w:rsidR="00EA6D06" w:rsidRPr="00865438" w:rsidRDefault="00EA6D06" w:rsidP="00D90C2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05F9">
        <w:rPr>
          <w:b/>
          <w:bCs/>
          <w:sz w:val="24"/>
          <w:szCs w:val="24"/>
        </w:rPr>
        <w:t>A rendeletet kihirdetésének napja: 2018.</w:t>
      </w:r>
      <w:r w:rsidR="00EA6D06">
        <w:rPr>
          <w:b/>
          <w:bCs/>
          <w:sz w:val="24"/>
          <w:szCs w:val="24"/>
        </w:rPr>
        <w:t xml:space="preserve"> december 5.</w:t>
      </w:r>
    </w:p>
    <w:p w:rsidR="00EA6D06" w:rsidRPr="00865438" w:rsidRDefault="00EA6D06" w:rsidP="00D90C22">
      <w:pPr>
        <w:autoSpaceDE w:val="0"/>
        <w:autoSpaceDN w:val="0"/>
        <w:adjustRightInd w:val="0"/>
        <w:rPr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proofErr w:type="spellStart"/>
      <w:r w:rsidRPr="00865438">
        <w:rPr>
          <w:b/>
          <w:bCs/>
          <w:sz w:val="24"/>
          <w:szCs w:val="24"/>
        </w:rPr>
        <w:t>Tóbel</w:t>
      </w:r>
      <w:proofErr w:type="spellEnd"/>
      <w:r w:rsidRPr="00865438">
        <w:rPr>
          <w:b/>
          <w:bCs/>
          <w:sz w:val="24"/>
          <w:szCs w:val="24"/>
        </w:rPr>
        <w:t xml:space="preserve"> </w:t>
      </w:r>
      <w:proofErr w:type="gramStart"/>
      <w:r w:rsidRPr="00865438">
        <w:rPr>
          <w:b/>
          <w:bCs/>
          <w:sz w:val="24"/>
          <w:szCs w:val="24"/>
        </w:rPr>
        <w:t>János</w:t>
      </w:r>
      <w:r w:rsidR="00F433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865438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   </w:t>
      </w:r>
      <w:r w:rsidR="000078F8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</w:t>
      </w:r>
      <w:r w:rsidR="00F433F6">
        <w:rPr>
          <w:b/>
          <w:bCs/>
          <w:sz w:val="24"/>
          <w:szCs w:val="24"/>
        </w:rPr>
        <w:t xml:space="preserve">         </w:t>
      </w:r>
      <w:r w:rsidRPr="00865438">
        <w:rPr>
          <w:b/>
          <w:bCs/>
          <w:sz w:val="24"/>
          <w:szCs w:val="24"/>
        </w:rPr>
        <w:t xml:space="preserve"> Dr.</w:t>
      </w:r>
      <w:proofErr w:type="gramEnd"/>
      <w:r w:rsidRPr="00865438">
        <w:rPr>
          <w:b/>
          <w:bCs/>
          <w:sz w:val="24"/>
          <w:szCs w:val="24"/>
        </w:rPr>
        <w:t xml:space="preserve"> Jáger László</w:t>
      </w:r>
      <w:r w:rsidR="00F433F6">
        <w:rPr>
          <w:b/>
          <w:bCs/>
          <w:sz w:val="24"/>
          <w:szCs w:val="24"/>
        </w:rPr>
        <w:t xml:space="preserve"> </w:t>
      </w:r>
      <w:r w:rsidRPr="00865438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D90C22" w:rsidRPr="00865438" w:rsidRDefault="00F433F6" w:rsidP="00F433F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proofErr w:type="gramStart"/>
      <w:r w:rsidR="00D90C22" w:rsidRPr="00865438">
        <w:rPr>
          <w:b/>
          <w:bCs/>
          <w:sz w:val="24"/>
          <w:szCs w:val="24"/>
        </w:rPr>
        <w:t>polgármester</w:t>
      </w:r>
      <w:proofErr w:type="gramEnd"/>
      <w:r w:rsidR="00D90C22" w:rsidRPr="00865438">
        <w:rPr>
          <w:b/>
          <w:bCs/>
          <w:sz w:val="24"/>
          <w:szCs w:val="24"/>
        </w:rPr>
        <w:t xml:space="preserve">                                                       </w:t>
      </w:r>
      <w:r w:rsidR="00D90C22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D90C22">
        <w:rPr>
          <w:b/>
          <w:bCs/>
          <w:sz w:val="24"/>
          <w:szCs w:val="24"/>
        </w:rPr>
        <w:t>címzetes fő</w:t>
      </w:r>
      <w:r w:rsidR="00D90C22" w:rsidRPr="00865438">
        <w:rPr>
          <w:b/>
          <w:bCs/>
          <w:sz w:val="24"/>
          <w:szCs w:val="24"/>
        </w:rPr>
        <w:t>jegyző</w:t>
      </w:r>
    </w:p>
    <w:p w:rsidR="00D90C22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  <w:r w:rsidRPr="00865438">
        <w:rPr>
          <w:b/>
          <w:bCs/>
          <w:spacing w:val="80"/>
          <w:sz w:val="24"/>
          <w:szCs w:val="24"/>
        </w:rPr>
        <w:t>INDOKOLÁS</w:t>
      </w:r>
    </w:p>
    <w:p w:rsidR="00D90C22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1.§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 xml:space="preserve">: </w:t>
      </w:r>
      <w:r w:rsidRPr="00865438">
        <w:rPr>
          <w:bCs/>
          <w:sz w:val="24"/>
          <w:szCs w:val="24"/>
        </w:rPr>
        <w:t>A rendelet alkotásának célját, a rendelet hatálya alá tartozók körét határozza meg.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2.§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támogatottak körét, a támogatás nyújtásának feltételeit határozza meg. A támogatás megítélésénél elsődleges szempont </w:t>
      </w:r>
      <w:r>
        <w:rPr>
          <w:bCs/>
          <w:sz w:val="24"/>
          <w:szCs w:val="24"/>
        </w:rPr>
        <w:t>a települési önkormányzatok szociális célú tüzelőanyag vásárlásához kapcsolódó támogatásra kiírt pályázati felhívásban szereplő feltételek megléte.</w:t>
      </w:r>
      <w:r w:rsidRPr="00865438">
        <w:rPr>
          <w:bCs/>
          <w:sz w:val="24"/>
          <w:szCs w:val="24"/>
        </w:rPr>
        <w:t xml:space="preserve">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3.§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Azon személyek körét határozza meg, akik a szociális célú tűzifa támogatására nem jogosultak. Az üresen, lakatlanul álló ingatlanra támogatás nem kérhető.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4.§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támogatás igénylésének menetét, a benyújtás, elbírálás feltételeit határozz</w:t>
      </w:r>
      <w:r>
        <w:rPr>
          <w:bCs/>
          <w:sz w:val="24"/>
          <w:szCs w:val="24"/>
        </w:rPr>
        <w:t xml:space="preserve">a meg.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5.§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támogatás forrás</w:t>
      </w:r>
      <w:r>
        <w:rPr>
          <w:bCs/>
          <w:sz w:val="24"/>
          <w:szCs w:val="24"/>
        </w:rPr>
        <w:t>át határozza meg</w:t>
      </w:r>
      <w:r w:rsidRPr="00865438">
        <w:rPr>
          <w:bCs/>
          <w:sz w:val="24"/>
          <w:szCs w:val="24"/>
        </w:rPr>
        <w:t xml:space="preserve">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6.§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rendelet hatálybalépésének napját határozza meg.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Halimba, 201</w:t>
      </w:r>
      <w:r>
        <w:rPr>
          <w:b/>
          <w:bCs/>
          <w:sz w:val="24"/>
          <w:szCs w:val="24"/>
        </w:rPr>
        <w:t>8</w:t>
      </w:r>
      <w:r w:rsidRPr="00865438">
        <w:rPr>
          <w:b/>
          <w:bCs/>
          <w:sz w:val="24"/>
          <w:szCs w:val="24"/>
        </w:rPr>
        <w:t xml:space="preserve">. </w:t>
      </w:r>
      <w:r w:rsidR="00BB6385">
        <w:rPr>
          <w:b/>
          <w:bCs/>
          <w:sz w:val="24"/>
          <w:szCs w:val="24"/>
        </w:rPr>
        <w:t>december 4.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5438"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865438">
        <w:rPr>
          <w:b/>
          <w:bCs/>
          <w:sz w:val="24"/>
          <w:szCs w:val="24"/>
        </w:rPr>
        <w:t>Dr. Jáger László</w:t>
      </w: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 xml:space="preserve">                                                    </w:t>
      </w:r>
      <w:r w:rsidR="00BB6385">
        <w:rPr>
          <w:b/>
          <w:bCs/>
          <w:sz w:val="24"/>
          <w:szCs w:val="24"/>
        </w:rPr>
        <w:t xml:space="preserve">                           </w:t>
      </w:r>
      <w:r w:rsidRPr="00865438">
        <w:rPr>
          <w:b/>
          <w:bCs/>
          <w:sz w:val="24"/>
          <w:szCs w:val="24"/>
        </w:rPr>
        <w:t xml:space="preserve">  </w:t>
      </w:r>
      <w:proofErr w:type="gramStart"/>
      <w:r w:rsidRPr="00865438">
        <w:rPr>
          <w:b/>
          <w:bCs/>
          <w:sz w:val="24"/>
          <w:szCs w:val="24"/>
        </w:rPr>
        <w:t>címzetes</w:t>
      </w:r>
      <w:proofErr w:type="gramEnd"/>
      <w:r w:rsidRPr="00865438">
        <w:rPr>
          <w:b/>
          <w:bCs/>
          <w:sz w:val="24"/>
          <w:szCs w:val="24"/>
        </w:rPr>
        <w:t xml:space="preserve"> főjegyző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B50DF0" w:rsidRDefault="00B50DF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F433F6" w:rsidP="00073C60">
      <w:pPr>
        <w:jc w:val="right"/>
      </w:pPr>
      <w:r>
        <w:t>1. melléklet a 11/2018. (XII.5.</w:t>
      </w:r>
      <w:r w:rsidR="00073C60">
        <w:t>) sz. önkormányzati rendelethez</w:t>
      </w:r>
    </w:p>
    <w:p w:rsidR="00073C60" w:rsidRDefault="00073C60" w:rsidP="00073C60">
      <w:pPr>
        <w:jc w:val="right"/>
        <w:rPr>
          <w:b/>
          <w:u w:val="single"/>
        </w:rPr>
      </w:pPr>
    </w:p>
    <w:p w:rsidR="00073C60" w:rsidRDefault="00073C60" w:rsidP="00073C6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KÉRELEM</w:t>
      </w:r>
    </w:p>
    <w:p w:rsidR="00073C60" w:rsidRDefault="00BB6385" w:rsidP="00073C60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TÉLI REZSICSÖKKENTÉSRE BIZTOSÍTOTT </w:t>
      </w:r>
      <w:r w:rsidR="00073C60">
        <w:rPr>
          <w:b/>
          <w:sz w:val="22"/>
          <w:szCs w:val="22"/>
          <w:u w:val="single"/>
        </w:rPr>
        <w:t>SZOCIÁLIS CÉLÚ TŰZIFA IGÉNYLÉSÉHEZ</w:t>
      </w:r>
    </w:p>
    <w:p w:rsidR="00073C60" w:rsidRDefault="00073C60" w:rsidP="00073C6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Személyi adatok</w:t>
      </w:r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:………………………………………………………………………………..............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Születési név</w:t>
      </w:r>
      <w:proofErr w:type="gramStart"/>
      <w:r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Születési hely és idő</w:t>
      </w:r>
      <w:proofErr w:type="gramStart"/>
      <w:r>
        <w:rPr>
          <w:sz w:val="22"/>
          <w:szCs w:val="22"/>
        </w:rPr>
        <w:t>:……………………………………………………………................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:………………………………………………………………………………...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Az igénylő bejelentett állandó lakóhelyének címe</w:t>
      </w:r>
      <w:proofErr w:type="gramStart"/>
      <w:r>
        <w:rPr>
          <w:sz w:val="22"/>
          <w:szCs w:val="22"/>
        </w:rPr>
        <w:t>:………………………………………..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Ha az ellátott igénylő nem cselekvőképes, a törvényes képviselő neve</w:t>
      </w:r>
      <w:proofErr w:type="gramStart"/>
      <w:r>
        <w:rPr>
          <w:sz w:val="22"/>
          <w:szCs w:val="22"/>
        </w:rPr>
        <w:t>:…………………..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 törvényes képviselő bejelentett lakóhelyének címe</w:t>
      </w:r>
      <w:proofErr w:type="gramStart"/>
      <w:r>
        <w:rPr>
          <w:sz w:val="22"/>
          <w:szCs w:val="22"/>
        </w:rPr>
        <w:t>:…………………………………….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Az igénylővel egy lakóingatlanban élők száma</w:t>
      </w:r>
      <w:proofErr w:type="gramStart"/>
      <w:r>
        <w:rPr>
          <w:sz w:val="22"/>
          <w:szCs w:val="22"/>
        </w:rPr>
        <w:t>:…...........</w:t>
      </w:r>
      <w:proofErr w:type="gramEnd"/>
      <w:r>
        <w:rPr>
          <w:sz w:val="22"/>
          <w:szCs w:val="22"/>
        </w:rPr>
        <w:t>fő</w:t>
      </w:r>
    </w:p>
    <w:p w:rsidR="00073C60" w:rsidRDefault="00073C60" w:rsidP="00073C60">
      <w:pPr>
        <w:pStyle w:val="Listaszerbekezds"/>
        <w:numPr>
          <w:ilvl w:val="0"/>
          <w:numId w:val="12"/>
        </w:num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>A 8. pontban szereplő személyek adatai (kérelmező adatait itt nem kell feltüntetni):</w:t>
      </w:r>
    </w:p>
    <w:tbl>
      <w:tblPr>
        <w:tblW w:w="977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290"/>
        <w:gridCol w:w="1181"/>
        <w:gridCol w:w="1990"/>
        <w:gridCol w:w="1321"/>
        <w:gridCol w:w="1009"/>
        <w:gridCol w:w="2261"/>
      </w:tblGrid>
      <w:tr w:rsidR="00073C60" w:rsidTr="00073C6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Név</w:t>
            </w:r>
          </w:p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/lánykori név is/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Családi állapot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Kérelmezőhöz fűződő kapcsolat</w:t>
            </w:r>
            <w:r>
              <w:rPr>
                <w:sz w:val="22"/>
                <w:szCs w:val="22"/>
                <w:lang w:eastAsia="en-US"/>
              </w:rPr>
              <w:t xml:space="preserve"> /pl. házastárs, élettárs, gyermek, stb./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Születési idő </w:t>
            </w:r>
            <w:r>
              <w:rPr>
                <w:sz w:val="22"/>
                <w:szCs w:val="22"/>
                <w:lang w:eastAsia="en-US"/>
              </w:rPr>
              <w:t>/év, hónap, nap/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Foglalkozása</w:t>
            </w: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073C60" w:rsidRDefault="00073C60" w:rsidP="00073C60">
      <w:pPr>
        <w:ind w:left="426"/>
        <w:rPr>
          <w:sz w:val="22"/>
          <w:szCs w:val="22"/>
        </w:rPr>
      </w:pPr>
      <w:r>
        <w:rPr>
          <w:sz w:val="22"/>
          <w:szCs w:val="22"/>
        </w:rPr>
        <w:t>KITÖLTÉSI UTASÍTÁS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Bejelentett lakóhely címenként a személyi igazolványban szereplő lakóhely, illetve több lakóhely esetén az állandó lakóhely címét kell feltüntetni.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kérelmező és a vele azonos lakóingatlanban élők jövedelmét személyenként kell feltüntetni.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havi jövedelem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jövedelemnyilatkozatban feltüntetett jövedelmekről a típusának megfelelő igazolást vagy annak fénymásolatát (nyugdíjszelvény, munkáltatói igazolás, szerződés stb.) a jövedelemnyilatkozathoz csatolni kell.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Az egy főre jutó havi nettó jövedelem a lakóingatlanban élők összjövedelme osztva az ott élő személyek számával.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after="120"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A kérelem benyújtásához </w:t>
      </w:r>
      <w:proofErr w:type="gramStart"/>
      <w:r>
        <w:rPr>
          <w:sz w:val="22"/>
          <w:szCs w:val="22"/>
        </w:rPr>
        <w:t>kérjük</w:t>
      </w:r>
      <w:proofErr w:type="gramEnd"/>
      <w:r>
        <w:rPr>
          <w:sz w:val="22"/>
          <w:szCs w:val="22"/>
        </w:rPr>
        <w:t xml:space="preserve"> szíveskedjen magukkal hozni a saját és a fenti ingatlanban együtt élő személyek lakcímigazolványát.</w:t>
      </w:r>
    </w:p>
    <w:p w:rsidR="00073C60" w:rsidRDefault="00073C60" w:rsidP="00073C6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B) Jövedelmi adatok</w:t>
      </w:r>
    </w:p>
    <w:p w:rsidR="00073C60" w:rsidRDefault="00073C60" w:rsidP="00073C60">
      <w:pPr>
        <w:rPr>
          <w:sz w:val="22"/>
          <w:szCs w:val="22"/>
        </w:rPr>
      </w:pPr>
      <w:r>
        <w:rPr>
          <w:sz w:val="22"/>
          <w:szCs w:val="22"/>
        </w:rPr>
        <w:t xml:space="preserve">           Forintban</w:t>
      </w:r>
    </w:p>
    <w:tbl>
      <w:tblPr>
        <w:tblW w:w="9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59"/>
        <w:gridCol w:w="1276"/>
        <w:gridCol w:w="709"/>
        <w:gridCol w:w="709"/>
        <w:gridCol w:w="708"/>
        <w:gridCol w:w="709"/>
        <w:gridCol w:w="709"/>
        <w:gridCol w:w="1081"/>
      </w:tblGrid>
      <w:tr w:rsidR="00073C60" w:rsidTr="00073C60">
        <w:trPr>
          <w:trHeight w:val="231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 jövedelem típusai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Kérelmező jövedelme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 lakóingatlanban élők jövedelme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Összesen</w:t>
            </w:r>
          </w:p>
        </w:tc>
      </w:tr>
      <w:tr w:rsidR="00073C60" w:rsidTr="00073C60">
        <w:trPr>
          <w:trHeight w:val="231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Munkaviszonyból, munkavégzésre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Társas és egyéni vállalkozásból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Nyugellátás, baleseti nyugellátás, egyéb nyugdíjszerű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 gyermek ellátásához és gondozásához kapcsolódó támogatások (GYED, GYES, GYET, családi pótlék, gyermektartásdíj,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 és munkaügyi szervek által folyósított rendszeres pénzbeli ellátás (munkanélküli járadék, képzési támogatás, rendszeres szociális segély, ápolási díj, rendszeres gyermekvédelmi támogatás,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Föld bérbeadásából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 lakóingatlanban élők havi nettó jövedelme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73C60" w:rsidRDefault="00073C60" w:rsidP="00073C6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Egy főre jutó havi nettó jövedelem</w:t>
      </w:r>
      <w:proofErr w:type="gramStart"/>
      <w:r>
        <w:rPr>
          <w:b/>
          <w:sz w:val="22"/>
          <w:szCs w:val="22"/>
        </w:rPr>
        <w:t>:……………………………</w:t>
      </w:r>
      <w:proofErr w:type="gramEnd"/>
      <w:r>
        <w:rPr>
          <w:b/>
          <w:sz w:val="22"/>
          <w:szCs w:val="22"/>
        </w:rPr>
        <w:t>Ft/hó.</w:t>
      </w:r>
    </w:p>
    <w:p w:rsidR="00073C60" w:rsidRDefault="00073C60" w:rsidP="00073C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Fatüzelésre alkalmas fűtőberendezéssel:             </w:t>
      </w:r>
      <w:proofErr w:type="gramStart"/>
      <w:r>
        <w:rPr>
          <w:b/>
          <w:sz w:val="22"/>
          <w:szCs w:val="22"/>
        </w:rPr>
        <w:t>rendelkezem</w:t>
      </w:r>
      <w:proofErr w:type="gramEnd"/>
      <w:r>
        <w:rPr>
          <w:b/>
          <w:sz w:val="22"/>
          <w:szCs w:val="22"/>
        </w:rPr>
        <w:t xml:space="preserve">              nem rendelkezem</w:t>
      </w:r>
    </w:p>
    <w:p w:rsidR="00073C60" w:rsidRDefault="00073C60" w:rsidP="00073C6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Büntetőjogi felelősségem tudatában kijelentem, hogy a kérelemben közölt adatok a valóságnak megfelelnek.</w:t>
      </w:r>
    </w:p>
    <w:p w:rsidR="00073C60" w:rsidRDefault="00073C60" w:rsidP="00073C60">
      <w:pPr>
        <w:rPr>
          <w:sz w:val="22"/>
          <w:szCs w:val="22"/>
        </w:rPr>
      </w:pPr>
      <w:r>
        <w:rPr>
          <w:sz w:val="22"/>
          <w:szCs w:val="22"/>
        </w:rPr>
        <w:t>Hozzájárulok, hogy a kérelemben közölt jövedelmi adatok valódiságát a kérelem elbírálására jogosult szerv – az állami adóhatóság illetékes igazgatósága útján – ellenőrizheti.</w:t>
      </w:r>
    </w:p>
    <w:p w:rsidR="00073C60" w:rsidRDefault="00073C60" w:rsidP="00073C60">
      <w:p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 szociális igazgatási eljárás során történő felhasználásához. </w:t>
      </w:r>
    </w:p>
    <w:p w:rsidR="00073C60" w:rsidRDefault="00073C60" w:rsidP="00073C60">
      <w:pPr>
        <w:spacing w:after="360"/>
        <w:rPr>
          <w:sz w:val="22"/>
          <w:szCs w:val="22"/>
        </w:rPr>
      </w:pPr>
      <w:r>
        <w:rPr>
          <w:sz w:val="22"/>
          <w:szCs w:val="22"/>
        </w:rPr>
        <w:t>Halimba, 2018.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>hó…………..nap</w:t>
      </w:r>
    </w:p>
    <w:p w:rsidR="00073C60" w:rsidRDefault="00073C60" w:rsidP="00073C60">
      <w:pPr>
        <w:spacing w:after="36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ellátást igénylő,</w:t>
      </w:r>
      <w:bookmarkStart w:id="0" w:name="_GoBack"/>
      <w:bookmarkEnd w:id="0"/>
      <w:r>
        <w:rPr>
          <w:sz w:val="22"/>
          <w:szCs w:val="22"/>
        </w:rPr>
        <w:t xml:space="preserve">vagy törvényes képviselőjének aláírása </w:t>
      </w:r>
    </w:p>
    <w:p w:rsidR="00073C60" w:rsidRDefault="00073C60" w:rsidP="00073C60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073C60" w:rsidRDefault="00F433F6" w:rsidP="00073C60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>2. sz. melléklet a 11</w:t>
      </w:r>
      <w:r w:rsidR="00BB6385">
        <w:rPr>
          <w:bCs/>
        </w:rPr>
        <w:t>/2018</w:t>
      </w:r>
      <w:r>
        <w:rPr>
          <w:bCs/>
        </w:rPr>
        <w:t>. (XII.5.</w:t>
      </w:r>
      <w:r w:rsidR="00073C60">
        <w:rPr>
          <w:bCs/>
        </w:rPr>
        <w:t>) sz. önkormányzati rendelethez</w:t>
      </w: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ÁTVÉTELI ELISMERVÉNY</w:t>
      </w: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Alulírott …………………………………………….8452 Halimba, ………………………………………………………szám alatti lakos jelen elismervény aláírásával elismerem, hogy Halimba Község Önkormányzatának ………………….számú határozatában részemre megállapított ……..m</w:t>
      </w:r>
      <w:r>
        <w:rPr>
          <w:bCs/>
          <w:sz w:val="22"/>
          <w:szCs w:val="22"/>
          <w:vertAlign w:val="superscript"/>
        </w:rPr>
        <w:t xml:space="preserve">3 </w:t>
      </w:r>
      <w:r w:rsidR="00BB6385">
        <w:rPr>
          <w:bCs/>
          <w:sz w:val="22"/>
          <w:szCs w:val="22"/>
        </w:rPr>
        <w:t xml:space="preserve">a téli rezsicsökkentésre biztosított </w:t>
      </w:r>
      <w:r>
        <w:rPr>
          <w:bCs/>
          <w:sz w:val="22"/>
          <w:szCs w:val="22"/>
        </w:rPr>
        <w:t>szociális célú tűzifát a mai napon 8452 Halimba, ……………………………….szám alatti címen átvettem.</w:t>
      </w:r>
      <w:proofErr w:type="gramEnd"/>
      <w:r>
        <w:rPr>
          <w:bCs/>
          <w:sz w:val="22"/>
          <w:szCs w:val="22"/>
        </w:rPr>
        <w:t xml:space="preserve"> </w:t>
      </w: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Halimba</w:t>
      </w:r>
      <w:proofErr w:type="gramStart"/>
      <w:r>
        <w:rPr>
          <w:bCs/>
          <w:sz w:val="22"/>
          <w:szCs w:val="22"/>
        </w:rPr>
        <w:t>, …</w:t>
      </w:r>
      <w:proofErr w:type="gramEnd"/>
      <w:r>
        <w:rPr>
          <w:bCs/>
          <w:sz w:val="22"/>
          <w:szCs w:val="22"/>
        </w:rPr>
        <w:t>……………………….</w:t>
      </w: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……………………………..…………..</w:t>
      </w: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proofErr w:type="gramStart"/>
      <w:r>
        <w:rPr>
          <w:bCs/>
          <w:sz w:val="22"/>
          <w:szCs w:val="22"/>
        </w:rPr>
        <w:t>aláírás</w:t>
      </w:r>
      <w:proofErr w:type="gramEnd"/>
    </w:p>
    <w:p w:rsidR="00073C60" w:rsidRDefault="00073C60" w:rsidP="00073C60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073C60" w:rsidRDefault="00073C60" w:rsidP="00073C60">
      <w:pPr>
        <w:jc w:val="both"/>
        <w:rPr>
          <w:b/>
          <w:sz w:val="22"/>
          <w:szCs w:val="22"/>
        </w:rPr>
      </w:pPr>
    </w:p>
    <w:p w:rsidR="00073C60" w:rsidRDefault="00073C60" w:rsidP="00073C60">
      <w:pPr>
        <w:jc w:val="both"/>
        <w:rPr>
          <w:b/>
          <w:sz w:val="22"/>
          <w:szCs w:val="22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/>
    <w:p w:rsidR="00073C60" w:rsidRDefault="00073C60"/>
    <w:sectPr w:rsidR="00073C60" w:rsidSect="0082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E6C"/>
    <w:multiLevelType w:val="hybridMultilevel"/>
    <w:tmpl w:val="D1DC5A04"/>
    <w:lvl w:ilvl="0" w:tplc="4A84367E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042EB"/>
    <w:multiLevelType w:val="hybridMultilevel"/>
    <w:tmpl w:val="16B465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B84"/>
    <w:multiLevelType w:val="hybridMultilevel"/>
    <w:tmpl w:val="289E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26B"/>
    <w:multiLevelType w:val="hybridMultilevel"/>
    <w:tmpl w:val="F3A6D27C"/>
    <w:lvl w:ilvl="0" w:tplc="037059B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88C36C5"/>
    <w:multiLevelType w:val="hybridMultilevel"/>
    <w:tmpl w:val="244E4F42"/>
    <w:lvl w:ilvl="0" w:tplc="05EC78F8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E494A"/>
    <w:multiLevelType w:val="hybridMultilevel"/>
    <w:tmpl w:val="1BC834B8"/>
    <w:lvl w:ilvl="0" w:tplc="EE946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D04"/>
    <w:multiLevelType w:val="hybridMultilevel"/>
    <w:tmpl w:val="0540DE6A"/>
    <w:lvl w:ilvl="0" w:tplc="A9A4858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3F22"/>
    <w:multiLevelType w:val="hybridMultilevel"/>
    <w:tmpl w:val="8CA2C554"/>
    <w:lvl w:ilvl="0" w:tplc="794E26B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D0BC4"/>
    <w:multiLevelType w:val="hybridMultilevel"/>
    <w:tmpl w:val="0D944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4ECB"/>
    <w:multiLevelType w:val="hybridMultilevel"/>
    <w:tmpl w:val="FEF47D98"/>
    <w:lvl w:ilvl="0" w:tplc="E3A238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B11D4"/>
    <w:multiLevelType w:val="hybridMultilevel"/>
    <w:tmpl w:val="D968EB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844D7"/>
    <w:multiLevelType w:val="hybridMultilevel"/>
    <w:tmpl w:val="B412B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E43F20"/>
    <w:rsid w:val="000000E5"/>
    <w:rsid w:val="000078F8"/>
    <w:rsid w:val="00007FB7"/>
    <w:rsid w:val="00073C60"/>
    <w:rsid w:val="000D2873"/>
    <w:rsid w:val="00320E77"/>
    <w:rsid w:val="0032569C"/>
    <w:rsid w:val="0036217F"/>
    <w:rsid w:val="003D507E"/>
    <w:rsid w:val="0044490C"/>
    <w:rsid w:val="004B14ED"/>
    <w:rsid w:val="004F2946"/>
    <w:rsid w:val="00582C3F"/>
    <w:rsid w:val="00614906"/>
    <w:rsid w:val="00657C21"/>
    <w:rsid w:val="00713DA2"/>
    <w:rsid w:val="00826E40"/>
    <w:rsid w:val="0089455B"/>
    <w:rsid w:val="00897865"/>
    <w:rsid w:val="009005F9"/>
    <w:rsid w:val="009241E3"/>
    <w:rsid w:val="00964E3B"/>
    <w:rsid w:val="009D7DB1"/>
    <w:rsid w:val="00A8034E"/>
    <w:rsid w:val="00AE072C"/>
    <w:rsid w:val="00B26A5C"/>
    <w:rsid w:val="00B50DF0"/>
    <w:rsid w:val="00BB305D"/>
    <w:rsid w:val="00BB6385"/>
    <w:rsid w:val="00BC497F"/>
    <w:rsid w:val="00C202E0"/>
    <w:rsid w:val="00C468F9"/>
    <w:rsid w:val="00C97D4E"/>
    <w:rsid w:val="00CB331D"/>
    <w:rsid w:val="00CD7322"/>
    <w:rsid w:val="00D04BBF"/>
    <w:rsid w:val="00D273DD"/>
    <w:rsid w:val="00D90C22"/>
    <w:rsid w:val="00D92696"/>
    <w:rsid w:val="00E43F20"/>
    <w:rsid w:val="00EA6D06"/>
    <w:rsid w:val="00F433F6"/>
    <w:rsid w:val="00F50399"/>
    <w:rsid w:val="00FB62EF"/>
    <w:rsid w:val="00F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1402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farkasne.andrea</cp:lastModifiedBy>
  <cp:revision>13</cp:revision>
  <cp:lastPrinted>2018-12-01T10:21:00Z</cp:lastPrinted>
  <dcterms:created xsi:type="dcterms:W3CDTF">2018-09-14T08:29:00Z</dcterms:created>
  <dcterms:modified xsi:type="dcterms:W3CDTF">2018-12-03T09:50:00Z</dcterms:modified>
</cp:coreProperties>
</file>