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0" w:rsidRDefault="005B5A30" w:rsidP="005B5A3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HALIMBA KÖZSÉG ÖNKORMÁNYZATA</w:t>
      </w:r>
    </w:p>
    <w:p w:rsidR="005B5A30" w:rsidRDefault="005B5A30" w:rsidP="005B5A30">
      <w:pPr>
        <w:widowControl w:val="0"/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ab/>
        <w:t>POLGÁRMESTER</w:t>
      </w:r>
    </w:p>
    <w:p w:rsidR="005B5A30" w:rsidRDefault="005B5A30" w:rsidP="005B5A30">
      <w:pPr>
        <w:widowControl w:val="0"/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sym w:font="Times New Roman" w:char="F02A"/>
      </w:r>
      <w:r>
        <w:rPr>
          <w:rFonts w:ascii="Times New Roman" w:hAnsi="Times New Roman"/>
          <w:snapToGrid w:val="0"/>
          <w:sz w:val="24"/>
          <w:szCs w:val="24"/>
        </w:rPr>
        <w:t xml:space="preserve"> 8452 Halimba, Petőfi Sándor u. 16.</w:t>
      </w:r>
    </w:p>
    <w:p w:rsidR="005B5A30" w:rsidRDefault="005B5A30" w:rsidP="005B5A30">
      <w:pPr>
        <w:widowControl w:val="0"/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  <w:u w:val="single"/>
        </w:rPr>
        <w:sym w:font="Times New Roman" w:char="F028"/>
      </w:r>
      <w:r>
        <w:rPr>
          <w:rFonts w:ascii="Times New Roman" w:hAnsi="Times New Roman"/>
          <w:snapToGrid w:val="0"/>
          <w:sz w:val="24"/>
          <w:szCs w:val="24"/>
          <w:u w:val="single"/>
        </w:rPr>
        <w:t>(88) 237-003       fax:(88) 237-003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Ügyszám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: </w:t>
      </w:r>
      <w:r>
        <w:rPr>
          <w:rFonts w:ascii="Times New Roman" w:hAnsi="Times New Roman"/>
          <w:snapToGrid w:val="0"/>
          <w:sz w:val="24"/>
          <w:szCs w:val="24"/>
        </w:rPr>
        <w:t>11/</w:t>
      </w:r>
      <w:r w:rsidR="004D1BD2">
        <w:rPr>
          <w:rFonts w:ascii="Times New Roman" w:hAnsi="Times New Roman"/>
          <w:snapToGrid w:val="0"/>
          <w:sz w:val="24"/>
          <w:szCs w:val="24"/>
        </w:rPr>
        <w:t>795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>/2016.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Tárgy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:</w:t>
      </w:r>
      <w:r>
        <w:rPr>
          <w:rFonts w:ascii="Times New Roman" w:hAnsi="Times New Roman"/>
          <w:snapToGrid w:val="0"/>
          <w:sz w:val="24"/>
          <w:szCs w:val="24"/>
        </w:rPr>
        <w:t xml:space="preserve"> A szociális igazgatásról valamint a szociális és gyermekjóléti ellátásokról szóló önkormányzati rendelet módosítása</w:t>
      </w:r>
    </w:p>
    <w:p w:rsidR="005B5A30" w:rsidRDefault="005B5A30" w:rsidP="005B5A30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Készítette:</w:t>
      </w:r>
      <w:r w:rsidR="006F5F68">
        <w:rPr>
          <w:rFonts w:ascii="Times New Roman" w:hAnsi="Times New Roman"/>
          <w:bCs/>
          <w:snapToGrid w:val="0"/>
          <w:sz w:val="24"/>
          <w:szCs w:val="24"/>
        </w:rPr>
        <w:t>Varga Dalma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ügyintéző</w:t>
      </w:r>
    </w:p>
    <w:p w:rsidR="005B5A30" w:rsidRDefault="005B5A30" w:rsidP="005B5A3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B5A30" w:rsidRDefault="005B5A30" w:rsidP="005B5A3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E L Ő T E R J E S Z T É S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a képviselő-testület 2016. </w:t>
      </w:r>
      <w:r w:rsidR="00C11D15">
        <w:rPr>
          <w:rFonts w:ascii="Times New Roman" w:hAnsi="Times New Roman"/>
          <w:b/>
          <w:bCs/>
          <w:snapToGrid w:val="0"/>
          <w:sz w:val="24"/>
          <w:szCs w:val="24"/>
        </w:rPr>
        <w:t>szeptember 6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-i ülésére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Tisztelt Képviselő-testület!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B5A30" w:rsidRDefault="005B5A30" w:rsidP="005B5A3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Magyarország 2015. évi központi költségvetésének megalapozásáról szóló 2014. évi XCIX. törvény 2015. március 1. nappal hatályba léptetve módosította a Szt. több rendelkezését. Ez alapján a Szt. által szabályozott szociális feladat- és hatásköröket 2015. március 1. naptól a helyi önkormányzat képviselő-testülete, a települési önkormányzat jegyzője, a járási hivatal, vagy a szociális hatóság gyakorolja. Fenti törvénnyel módosított Szt. 134/E. §-a előírta, hogy a települési önkormányzat képviselő-testülete legkésőbb 2015. február 28. napig  a korábbi ellátások helyébe lépő települési támogatás megállapításának, kifizetésének, folyósításának, valamint felhasználása ellenőrzésének szabályairól szóló rendeletét megalkossa. </w:t>
      </w:r>
      <w:r>
        <w:rPr>
          <w:rFonts w:ascii="Times New Roman" w:hAnsi="Times New Roman"/>
          <w:snapToGrid w:val="0"/>
          <w:sz w:val="24"/>
          <w:szCs w:val="24"/>
        </w:rPr>
        <w:t>Halimba Község Önkormányzatának Képviselő-testülete ez alapján megalkotta - elsősorban az Szt. szerkezetére épülő – a szociális igazgatásról valamint a pénzbeli és természetben nyújtott szociális és gyermekjóléti ellátásokról szóló 3/2015. (II.27.) rendeletét.</w:t>
      </w:r>
    </w:p>
    <w:p w:rsidR="005B5A30" w:rsidRPr="005B5A30" w:rsidRDefault="005B5A30" w:rsidP="005B5A30">
      <w:pPr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Halimba Község Önkormányzata Képviselő-testülete 3/2015. (II.27.) számú rendelet 18.§ (8) bekezdése alapján </w:t>
      </w:r>
      <w:r w:rsidRPr="005B5A30">
        <w:rPr>
          <w:rFonts w:ascii="Times New Roman" w:hAnsi="Times New Roman"/>
          <w:sz w:val="24"/>
          <w:szCs w:val="24"/>
        </w:rPr>
        <w:t>Iskolakezdési támogatásra jogosult a Halimba községben állandó lakóhellyel rendelkező általános vagy középiskola nappali tagozatán tanuló gyermek törvényes képviselője és a fiatal felnőtt.</w:t>
      </w:r>
      <w:r w:rsidR="00C11D15">
        <w:rPr>
          <w:rFonts w:ascii="Times New Roman" w:hAnsi="Times New Roman"/>
          <w:sz w:val="24"/>
          <w:szCs w:val="24"/>
        </w:rPr>
        <w:t>Galler-Mike Éva c</w:t>
      </w:r>
      <w:r>
        <w:rPr>
          <w:rFonts w:ascii="Times New Roman" w:hAnsi="Times New Roman"/>
          <w:sz w:val="24"/>
          <w:szCs w:val="24"/>
        </w:rPr>
        <w:t xml:space="preserve">saládgondozó </w:t>
      </w:r>
      <w:r w:rsidR="00C11D15">
        <w:rPr>
          <w:rFonts w:ascii="Times New Roman" w:hAnsi="Times New Roman"/>
          <w:sz w:val="24"/>
          <w:szCs w:val="24"/>
        </w:rPr>
        <w:t>jelezte az önkormányzat felé</w:t>
      </w:r>
      <w:r>
        <w:rPr>
          <w:rFonts w:ascii="Times New Roman" w:hAnsi="Times New Roman"/>
          <w:sz w:val="24"/>
          <w:szCs w:val="24"/>
        </w:rPr>
        <w:t>,</w:t>
      </w:r>
      <w:r w:rsidR="00C11D15">
        <w:rPr>
          <w:rFonts w:ascii="Times New Roman" w:hAnsi="Times New Roman"/>
          <w:sz w:val="24"/>
          <w:szCs w:val="24"/>
        </w:rPr>
        <w:t xml:space="preserve"> hogy</w:t>
      </w:r>
      <w:r>
        <w:rPr>
          <w:rFonts w:ascii="Times New Roman" w:hAnsi="Times New Roman"/>
          <w:sz w:val="24"/>
          <w:szCs w:val="24"/>
        </w:rPr>
        <w:t xml:space="preserve"> van </w:t>
      </w:r>
      <w:r w:rsidR="00C11D15">
        <w:rPr>
          <w:rFonts w:ascii="Times New Roman" w:hAnsi="Times New Roman"/>
          <w:sz w:val="24"/>
          <w:szCs w:val="24"/>
        </w:rPr>
        <w:t xml:space="preserve">olyan család a településen, amely csak tartózkodási hellyel rendelkezik a községben, de életvitelszerűen itt él, gyermekeik a Nyirádi Erzsébet Királyné Általános Iskola Dr. Szalai Miklós Általános Tagintézményébe járnak és rászorulnak </w:t>
      </w:r>
      <w:r>
        <w:rPr>
          <w:rFonts w:ascii="Times New Roman" w:hAnsi="Times New Roman"/>
          <w:sz w:val="24"/>
          <w:szCs w:val="24"/>
        </w:rPr>
        <w:t>a támogatásra.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Ezt figyelembe véve szükségessé vált a korábban megalkotott rendelet módosítása.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Kérem a Tisztelt Képviselő-testületet, hogy az előterjesztést megvitatni és a rendeletet egy olvasatban megalkotni szíveskedjen.</w:t>
      </w:r>
    </w:p>
    <w:p w:rsidR="005B5A30" w:rsidRDefault="005B5A30" w:rsidP="005B5A30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B5A30" w:rsidRDefault="005B5A30" w:rsidP="005B5A30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Halimba, 2016. augusztus 29.</w:t>
      </w:r>
    </w:p>
    <w:p w:rsidR="005B5A30" w:rsidRDefault="005B5A30" w:rsidP="005B5A30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5B5A30" w:rsidRDefault="005B5A30" w:rsidP="005B5A30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B5A30" w:rsidRDefault="003433A8" w:rsidP="005B5A30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5B5A30">
        <w:rPr>
          <w:rFonts w:ascii="Times New Roman" w:hAnsi="Times New Roman"/>
          <w:b/>
          <w:bCs/>
          <w:snapToGrid w:val="0"/>
          <w:sz w:val="24"/>
          <w:szCs w:val="24"/>
        </w:rPr>
        <w:t>Tóbel</w:t>
      </w:r>
      <w:proofErr w:type="spellEnd"/>
      <w:r w:rsidR="005B5A30">
        <w:rPr>
          <w:rFonts w:ascii="Times New Roman" w:hAnsi="Times New Roman"/>
          <w:b/>
          <w:bCs/>
          <w:snapToGrid w:val="0"/>
          <w:sz w:val="24"/>
          <w:szCs w:val="24"/>
        </w:rPr>
        <w:t xml:space="preserve"> János</w:t>
      </w:r>
    </w:p>
    <w:p w:rsidR="005B5A30" w:rsidRDefault="005B5A30" w:rsidP="005B5A30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ab/>
        <w:t>polgármester</w:t>
      </w:r>
    </w:p>
    <w:p w:rsidR="005B5A30" w:rsidRPr="003433A8" w:rsidRDefault="005B5A30" w:rsidP="005B5A30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br w:type="page"/>
      </w:r>
      <w:r w:rsidRPr="003433A8">
        <w:rPr>
          <w:rFonts w:ascii="Times New Roman" w:hAnsi="Times New Roman"/>
          <w:b/>
          <w:bCs/>
          <w:sz w:val="24"/>
          <w:szCs w:val="24"/>
        </w:rPr>
        <w:lastRenderedPageBreak/>
        <w:t>Halimba Község Önkormányzata Képviselő-testületének</w:t>
      </w:r>
    </w:p>
    <w:p w:rsidR="005B5A30" w:rsidRPr="003433A8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ind w:left="36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3A8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Pr="003433A8">
        <w:rPr>
          <w:rFonts w:ascii="Times New Roman" w:hAnsi="Times New Roman"/>
          <w:b/>
          <w:bCs/>
          <w:sz w:val="24"/>
          <w:szCs w:val="24"/>
        </w:rPr>
        <w:t>….</w:t>
      </w:r>
      <w:proofErr w:type="gramEnd"/>
      <w:r w:rsidRPr="003433A8">
        <w:rPr>
          <w:rFonts w:ascii="Times New Roman" w:hAnsi="Times New Roman"/>
          <w:b/>
          <w:bCs/>
          <w:sz w:val="24"/>
          <w:szCs w:val="24"/>
        </w:rPr>
        <w:t>/2016.(</w:t>
      </w:r>
      <w:r w:rsidR="003433A8" w:rsidRPr="003433A8">
        <w:rPr>
          <w:rFonts w:ascii="Times New Roman" w:hAnsi="Times New Roman"/>
          <w:b/>
          <w:bCs/>
          <w:sz w:val="24"/>
          <w:szCs w:val="24"/>
        </w:rPr>
        <w:t xml:space="preserve">……. </w:t>
      </w:r>
      <w:r w:rsidRPr="003433A8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:rsidR="005B5A30" w:rsidRDefault="005B5A30" w:rsidP="005B5A30">
      <w:pPr>
        <w:ind w:right="-288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szociális igazgatásról valamint a szociális és gyermekjóléti ellá</w:t>
      </w:r>
      <w:r w:rsidR="003433A8">
        <w:rPr>
          <w:rFonts w:ascii="Times New Roman" w:hAnsi="Times New Roman"/>
          <w:sz w:val="24"/>
          <w:szCs w:val="24"/>
        </w:rPr>
        <w:t>tásokról szóló 6/2016. (VI.30.)</w:t>
      </w:r>
      <w:r>
        <w:rPr>
          <w:rFonts w:ascii="Times New Roman" w:hAnsi="Times New Roman"/>
          <w:sz w:val="24"/>
          <w:szCs w:val="24"/>
        </w:rPr>
        <w:t xml:space="preserve"> önkormányzati rendelettel</w:t>
      </w:r>
      <w:r w:rsidR="000A5042">
        <w:rPr>
          <w:rFonts w:ascii="Times New Roman" w:hAnsi="Times New Roman"/>
          <w:sz w:val="24"/>
          <w:szCs w:val="24"/>
        </w:rPr>
        <w:t xml:space="preserve">, </w:t>
      </w:r>
      <w:r w:rsidR="003433A8">
        <w:rPr>
          <w:rFonts w:ascii="Times New Roman" w:hAnsi="Times New Roman"/>
          <w:sz w:val="24"/>
          <w:szCs w:val="24"/>
        </w:rPr>
        <w:t>a 14/2015. (XII.11.)</w:t>
      </w:r>
      <w:r w:rsidR="00C11D15">
        <w:rPr>
          <w:rFonts w:ascii="Times New Roman" w:hAnsi="Times New Roman"/>
          <w:sz w:val="24"/>
          <w:szCs w:val="24"/>
        </w:rPr>
        <w:t xml:space="preserve"> önkormányzati rendelettel</w:t>
      </w:r>
      <w:r>
        <w:rPr>
          <w:rFonts w:ascii="Times New Roman" w:hAnsi="Times New Roman"/>
          <w:sz w:val="24"/>
          <w:szCs w:val="24"/>
        </w:rPr>
        <w:t xml:space="preserve"> módosított 3/2015. (II.27.) </w:t>
      </w:r>
      <w:r>
        <w:rPr>
          <w:rFonts w:ascii="Times New Roman" w:hAnsi="Times New Roman"/>
          <w:bCs/>
          <w:sz w:val="24"/>
          <w:szCs w:val="24"/>
        </w:rPr>
        <w:t>önkormányzati rendelet módosításáról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Halimba Község Önkormányzatának Képviselő-testülete a szociális igazgatásról és szociális ellátásokról szóló 1993. évi III. törvény (továbbiakban: Szt.) 92.§ (1)-(2) bekezdésében, valamint a gyermekek védelméről és a gyámügyi igazgatásról szóló többször módosított 1997. évi XXXI. törvény (a továbbiakban: Gyvt.) 29.§ (1)-(2) bekezdésében kapott felhatalmazás alapján Magyarország helyi önkormányzatairól szóló 2011. évi CLXXXIX. törvény 13. § (1) bekezdés 8. és 8a. pontjában meghatározott feladatkörében eljárva a következőket rendeli el:</w:t>
      </w:r>
    </w:p>
    <w:p w:rsidR="005B5A30" w:rsidRDefault="005B5A30" w:rsidP="005B5A30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5A30" w:rsidRDefault="005B5A30" w:rsidP="005B5A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5A30" w:rsidRDefault="00C11D15" w:rsidP="005B5A30">
      <w:pPr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B5A30">
        <w:rPr>
          <w:rFonts w:ascii="Times New Roman" w:hAnsi="Times New Roman"/>
          <w:b/>
          <w:bCs/>
          <w:sz w:val="24"/>
          <w:szCs w:val="24"/>
        </w:rPr>
        <w:t>.§</w:t>
      </w:r>
      <w:r>
        <w:rPr>
          <w:rFonts w:ascii="Times New Roman" w:hAnsi="Times New Roman"/>
          <w:bCs/>
          <w:sz w:val="24"/>
          <w:szCs w:val="24"/>
        </w:rPr>
        <w:t>A szociális igazgatásról, valamint a szociális és gyermekjóléti ellátásokról szóló 3/2015. (II.27.) önkormányzati rendelet 18.§ (8) bekezdés helyébe a következő rendelkezés lép</w:t>
      </w:r>
      <w:r w:rsidR="000C1B6F">
        <w:rPr>
          <w:rFonts w:ascii="Times New Roman" w:hAnsi="Times New Roman"/>
          <w:bCs/>
          <w:sz w:val="24"/>
          <w:szCs w:val="24"/>
        </w:rPr>
        <w:t>:</w:t>
      </w:r>
    </w:p>
    <w:p w:rsidR="005B5A30" w:rsidRDefault="000C1B6F" w:rsidP="005B5A30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0C1B6F">
        <w:rPr>
          <w:rFonts w:ascii="Times New Roman" w:hAnsi="Times New Roman"/>
          <w:b/>
          <w:sz w:val="24"/>
          <w:szCs w:val="24"/>
        </w:rPr>
        <w:t>18.§(8)</w:t>
      </w:r>
      <w:r>
        <w:rPr>
          <w:rFonts w:ascii="Times New Roman" w:hAnsi="Times New Roman"/>
          <w:sz w:val="24"/>
          <w:szCs w:val="24"/>
        </w:rPr>
        <w:t xml:space="preserve"> „</w:t>
      </w:r>
      <w:r w:rsidR="00643AB8">
        <w:rPr>
          <w:rFonts w:ascii="Times New Roman" w:hAnsi="Times New Roman"/>
          <w:sz w:val="24"/>
          <w:szCs w:val="24"/>
        </w:rPr>
        <w:t>i</w:t>
      </w:r>
      <w:r w:rsidR="005B5A30" w:rsidRPr="005B5A30">
        <w:rPr>
          <w:rFonts w:ascii="Times New Roman" w:hAnsi="Times New Roman"/>
          <w:sz w:val="24"/>
          <w:szCs w:val="24"/>
        </w:rPr>
        <w:t>skolakezdési támogatásra jogosult a Halimba községben lakó</w:t>
      </w:r>
      <w:r>
        <w:rPr>
          <w:rFonts w:ascii="Times New Roman" w:hAnsi="Times New Roman"/>
          <w:sz w:val="24"/>
          <w:szCs w:val="24"/>
        </w:rPr>
        <w:t>- vagy</w:t>
      </w:r>
      <w:r w:rsidR="005B5A30">
        <w:rPr>
          <w:rFonts w:ascii="Times New Roman" w:hAnsi="Times New Roman"/>
          <w:sz w:val="24"/>
          <w:szCs w:val="24"/>
        </w:rPr>
        <w:t xml:space="preserve"> tartózkodási hellyel</w:t>
      </w:r>
      <w:r>
        <w:rPr>
          <w:rFonts w:ascii="Times New Roman" w:hAnsi="Times New Roman"/>
          <w:sz w:val="24"/>
          <w:szCs w:val="24"/>
        </w:rPr>
        <w:t xml:space="preserve"> rendelkező és</w:t>
      </w:r>
      <w:r w:rsidR="005B5A30">
        <w:rPr>
          <w:rFonts w:ascii="Times New Roman" w:hAnsi="Times New Roman"/>
          <w:sz w:val="24"/>
          <w:szCs w:val="24"/>
        </w:rPr>
        <w:t xml:space="preserve"> életvitelszerűen </w:t>
      </w:r>
      <w:r>
        <w:rPr>
          <w:rFonts w:ascii="Times New Roman" w:hAnsi="Times New Roman"/>
          <w:sz w:val="24"/>
          <w:szCs w:val="24"/>
        </w:rPr>
        <w:t xml:space="preserve">a településen </w:t>
      </w:r>
      <w:r w:rsidR="005B5A30">
        <w:rPr>
          <w:rFonts w:ascii="Times New Roman" w:hAnsi="Times New Roman"/>
          <w:sz w:val="24"/>
          <w:szCs w:val="24"/>
        </w:rPr>
        <w:t>élő</w:t>
      </w:r>
      <w:r>
        <w:rPr>
          <w:rFonts w:ascii="Times New Roman" w:hAnsi="Times New Roman"/>
          <w:sz w:val="24"/>
          <w:szCs w:val="24"/>
        </w:rPr>
        <w:t>,</w:t>
      </w:r>
      <w:r w:rsidR="005B5A30" w:rsidRPr="005B5A30">
        <w:rPr>
          <w:rFonts w:ascii="Times New Roman" w:hAnsi="Times New Roman"/>
          <w:sz w:val="24"/>
          <w:szCs w:val="24"/>
        </w:rPr>
        <w:t xml:space="preserve"> általános vagy középiskola nappali tagozatán tanuló gyermek törvényes képviselője és a fiatal felnőtt.</w:t>
      </w:r>
      <w:r>
        <w:rPr>
          <w:rFonts w:ascii="Times New Roman" w:hAnsi="Times New Roman"/>
          <w:sz w:val="24"/>
          <w:szCs w:val="24"/>
        </w:rPr>
        <w:t>”</w:t>
      </w:r>
    </w:p>
    <w:p w:rsidR="003433A8" w:rsidRPr="005B5A30" w:rsidRDefault="003433A8" w:rsidP="005B5A30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3433A8">
        <w:rPr>
          <w:rFonts w:ascii="Times New Roman" w:hAnsi="Times New Roman"/>
          <w:b/>
          <w:sz w:val="24"/>
          <w:szCs w:val="24"/>
        </w:rPr>
        <w:t>2. §</w:t>
      </w:r>
      <w:r>
        <w:rPr>
          <w:rFonts w:ascii="Times New Roman" w:hAnsi="Times New Roman"/>
          <w:sz w:val="24"/>
          <w:szCs w:val="24"/>
        </w:rPr>
        <w:t xml:space="preserve"> A rendelet 2016. szeptember 08. napján lép hatályba.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Halimba, 2016. </w:t>
      </w:r>
      <w:r w:rsidR="000C1B6F">
        <w:rPr>
          <w:rFonts w:ascii="Times New Roman" w:hAnsi="Times New Roman"/>
          <w:b/>
          <w:bCs/>
          <w:sz w:val="24"/>
          <w:szCs w:val="24"/>
        </w:rPr>
        <w:t>szeptember 6.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30" w:rsidRPr="000C1B6F" w:rsidRDefault="005B5A30" w:rsidP="005B5A3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B6F">
        <w:rPr>
          <w:rFonts w:ascii="Times New Roman" w:hAnsi="Times New Roman"/>
          <w:b/>
          <w:bCs/>
          <w:sz w:val="24"/>
          <w:szCs w:val="24"/>
        </w:rPr>
        <w:t xml:space="preserve">Kihirdetés napja:2016. szeptember </w:t>
      </w:r>
      <w:r w:rsidR="000C1B6F" w:rsidRPr="000C1B6F">
        <w:rPr>
          <w:rFonts w:ascii="Times New Roman" w:hAnsi="Times New Roman"/>
          <w:b/>
          <w:bCs/>
          <w:sz w:val="24"/>
          <w:szCs w:val="24"/>
        </w:rPr>
        <w:t>7</w:t>
      </w:r>
      <w:r w:rsidRPr="000C1B6F">
        <w:rPr>
          <w:rFonts w:ascii="Times New Roman" w:hAnsi="Times New Roman"/>
          <w:b/>
          <w:bCs/>
          <w:sz w:val="24"/>
          <w:szCs w:val="24"/>
        </w:rPr>
        <w:t>.</w:t>
      </w:r>
    </w:p>
    <w:p w:rsidR="005B5A30" w:rsidRDefault="005B5A30" w:rsidP="005B5A3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30" w:rsidRDefault="005B5A30" w:rsidP="005B5A3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B6F" w:rsidRDefault="000C1B6F" w:rsidP="005B5A3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B6F" w:rsidRDefault="000C1B6F" w:rsidP="005B5A3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30" w:rsidRDefault="005B5A30" w:rsidP="005B5A30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Tóbel János s.k.</w:t>
      </w:r>
      <w:r>
        <w:rPr>
          <w:rFonts w:ascii="Times New Roman" w:hAnsi="Times New Roman"/>
          <w:b/>
          <w:bCs/>
          <w:sz w:val="24"/>
          <w:szCs w:val="24"/>
        </w:rPr>
        <w:tab/>
        <w:t>Dr. Jáger László s.k.</w:t>
      </w:r>
    </w:p>
    <w:p w:rsidR="005B5A30" w:rsidRDefault="005B5A30" w:rsidP="005B5A30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polgármester</w:t>
      </w:r>
      <w:r>
        <w:rPr>
          <w:rFonts w:ascii="Times New Roman" w:hAnsi="Times New Roman"/>
          <w:b/>
          <w:bCs/>
          <w:sz w:val="24"/>
          <w:szCs w:val="24"/>
        </w:rPr>
        <w:tab/>
        <w:t>jegyző</w:t>
      </w:r>
    </w:p>
    <w:p w:rsidR="005B5A30" w:rsidRDefault="005B5A30" w:rsidP="005B5A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I N D O K O L Á S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18.§-hoz: E szakasz </w:t>
      </w:r>
      <w:r w:rsidR="000C1B6F">
        <w:rPr>
          <w:rFonts w:ascii="Times New Roman" w:hAnsi="Times New Roman"/>
          <w:sz w:val="24"/>
          <w:szCs w:val="24"/>
        </w:rPr>
        <w:t xml:space="preserve">a </w:t>
      </w:r>
      <w:r w:rsidR="006F5F68">
        <w:rPr>
          <w:rFonts w:ascii="Times New Roman" w:hAnsi="Times New Roman"/>
          <w:sz w:val="24"/>
          <w:szCs w:val="24"/>
        </w:rPr>
        <w:t>tartózkodási hellyel való kiegészítést</w:t>
      </w:r>
      <w:r>
        <w:rPr>
          <w:rFonts w:ascii="Times New Roman" w:hAnsi="Times New Roman"/>
          <w:sz w:val="24"/>
          <w:szCs w:val="24"/>
        </w:rPr>
        <w:t xml:space="preserve"> tartalmazza.</w:t>
      </w: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Halimba, 2016. </w:t>
      </w:r>
      <w:r w:rsidR="000C1B6F">
        <w:rPr>
          <w:rFonts w:ascii="Times New Roman" w:hAnsi="Times New Roman"/>
          <w:b/>
          <w:bCs/>
          <w:sz w:val="24"/>
          <w:szCs w:val="24"/>
        </w:rPr>
        <w:t>szeptember 6.</w:t>
      </w:r>
    </w:p>
    <w:p w:rsidR="003433A8" w:rsidRDefault="003433A8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33A8" w:rsidRDefault="003433A8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30" w:rsidRDefault="005B5A30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B6F" w:rsidRDefault="000C1B6F" w:rsidP="005B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30" w:rsidRDefault="005B5A30" w:rsidP="005B5A30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Dr. Jáger László</w:t>
      </w:r>
    </w:p>
    <w:p w:rsidR="005B5A30" w:rsidRPr="000A5042" w:rsidRDefault="005B5A30" w:rsidP="000A5042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jegyző</w:t>
      </w:r>
      <w:proofErr w:type="gramEnd"/>
    </w:p>
    <w:sectPr w:rsidR="005B5A30" w:rsidRPr="000A5042" w:rsidSect="0039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D0A"/>
    <w:multiLevelType w:val="hybridMultilevel"/>
    <w:tmpl w:val="411095CA"/>
    <w:lvl w:ilvl="0" w:tplc="2FEE0C2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9700F"/>
    <w:multiLevelType w:val="hybridMultilevel"/>
    <w:tmpl w:val="243EE55A"/>
    <w:lvl w:ilvl="0" w:tplc="323EC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5B5A30"/>
    <w:rsid w:val="000A0505"/>
    <w:rsid w:val="000A5042"/>
    <w:rsid w:val="000C1B6F"/>
    <w:rsid w:val="0018462C"/>
    <w:rsid w:val="003433A8"/>
    <w:rsid w:val="003954E4"/>
    <w:rsid w:val="004D1BD2"/>
    <w:rsid w:val="004E4D70"/>
    <w:rsid w:val="005A0BFE"/>
    <w:rsid w:val="005B5A30"/>
    <w:rsid w:val="00643AB8"/>
    <w:rsid w:val="006F5F68"/>
    <w:rsid w:val="00745617"/>
    <w:rsid w:val="008E6AA1"/>
    <w:rsid w:val="00C1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A3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5B5A30"/>
    <w:pPr>
      <w:keepNext/>
      <w:widowControl w:val="0"/>
      <w:snapToGri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5A30"/>
    <w:pPr>
      <w:keepNext/>
      <w:widowControl w:val="0"/>
      <w:snapToGri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B5A30"/>
    <w:pPr>
      <w:keepNext/>
      <w:widowControl w:val="0"/>
      <w:snapToGri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5A30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5A3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B5A3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5B5A3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B5A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semiHidden/>
    <w:unhideWhenUsed/>
    <w:rsid w:val="005B5A3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a2">
    <w:name w:val="List 2"/>
    <w:basedOn w:val="Norml"/>
    <w:semiHidden/>
    <w:unhideWhenUsed/>
    <w:rsid w:val="005B5A3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B5A3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B5A30"/>
    <w:rPr>
      <w:rFonts w:ascii="Calibri" w:eastAsia="Times New Roman" w:hAnsi="Calibri" w:cs="Times New Roman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B5A30"/>
    <w:pPr>
      <w:spacing w:after="0" w:line="240" w:lineRule="auto"/>
      <w:ind w:left="-142" w:firstLine="142"/>
      <w:jc w:val="both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B5A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A3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5B5A30"/>
    <w:pPr>
      <w:keepNext/>
      <w:widowControl w:val="0"/>
      <w:snapToGri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5A30"/>
    <w:pPr>
      <w:keepNext/>
      <w:widowControl w:val="0"/>
      <w:snapToGri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B5A30"/>
    <w:pPr>
      <w:keepNext/>
      <w:widowControl w:val="0"/>
      <w:snapToGri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5A30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5A3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B5A3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5B5A3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B5A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semiHidden/>
    <w:unhideWhenUsed/>
    <w:rsid w:val="005B5A3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a2">
    <w:name w:val="List 2"/>
    <w:basedOn w:val="Norml"/>
    <w:semiHidden/>
    <w:unhideWhenUsed/>
    <w:rsid w:val="005B5A3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B5A3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B5A30"/>
    <w:rPr>
      <w:rFonts w:ascii="Calibri" w:eastAsia="Times New Roman" w:hAnsi="Calibri" w:cs="Times New Roman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B5A30"/>
    <w:pPr>
      <w:spacing w:after="0" w:line="240" w:lineRule="auto"/>
      <w:ind w:left="-142" w:firstLine="142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B5A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B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farkasne.andrea</cp:lastModifiedBy>
  <cp:revision>4</cp:revision>
  <dcterms:created xsi:type="dcterms:W3CDTF">2016-09-01T12:29:00Z</dcterms:created>
  <dcterms:modified xsi:type="dcterms:W3CDTF">2016-09-05T06:03:00Z</dcterms:modified>
</cp:coreProperties>
</file>